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EF" w:rsidRDefault="005E53EF" w:rsidP="005E53EF">
      <w:pPr>
        <w:spacing w:after="0" w:line="240" w:lineRule="auto"/>
        <w:jc w:val="center"/>
        <w:rPr>
          <w:rFonts w:ascii="Times New Roman" w:hAnsi="Times New Roman" w:cs="Times New Roman"/>
          <w:b/>
          <w:bCs/>
          <w:color w:val="000000" w:themeColor="text1"/>
          <w:sz w:val="24"/>
          <w:szCs w:val="24"/>
        </w:rPr>
      </w:pPr>
      <w:r w:rsidRPr="005A3247">
        <w:rPr>
          <w:rFonts w:ascii="Times New Roman" w:hAnsi="Times New Roman" w:cs="Times New Roman"/>
          <w:b/>
          <w:bCs/>
          <w:color w:val="000000" w:themeColor="text1"/>
          <w:sz w:val="24"/>
          <w:szCs w:val="24"/>
        </w:rPr>
        <w:t>Prohlášení předsednictva Spolku pro obnovu venkova ČR</w:t>
      </w:r>
    </w:p>
    <w:p w:rsidR="005E53EF" w:rsidRPr="008832ED" w:rsidRDefault="005E53EF" w:rsidP="005E53EF">
      <w:pPr>
        <w:spacing w:after="0" w:line="240" w:lineRule="auto"/>
        <w:jc w:val="center"/>
        <w:rPr>
          <w:rFonts w:ascii="Times New Roman" w:hAnsi="Times New Roman" w:cs="Times New Roman"/>
          <w:b/>
          <w:bCs/>
          <w:color w:val="000000" w:themeColor="text1"/>
          <w:sz w:val="32"/>
          <w:szCs w:val="32"/>
        </w:rPr>
      </w:pPr>
      <w:r w:rsidRPr="008832ED">
        <w:rPr>
          <w:rFonts w:ascii="Times New Roman" w:hAnsi="Times New Roman" w:cs="Times New Roman"/>
          <w:b/>
          <w:bCs/>
          <w:color w:val="000000" w:themeColor="text1"/>
          <w:sz w:val="32"/>
          <w:szCs w:val="32"/>
        </w:rPr>
        <w:t>O rodině</w:t>
      </w:r>
    </w:p>
    <w:p w:rsidR="005E53EF" w:rsidRPr="005A3247" w:rsidRDefault="005E53EF" w:rsidP="005E53EF">
      <w:pPr>
        <w:spacing w:after="0" w:line="240" w:lineRule="auto"/>
        <w:jc w:val="center"/>
        <w:rPr>
          <w:rFonts w:ascii="Times New Roman" w:hAnsi="Times New Roman" w:cs="Times New Roman"/>
          <w:bCs/>
          <w:color w:val="000000" w:themeColor="text1"/>
          <w:sz w:val="24"/>
          <w:szCs w:val="24"/>
        </w:rPr>
      </w:pPr>
      <w:r w:rsidRPr="005A3247">
        <w:rPr>
          <w:rFonts w:ascii="Times New Roman" w:hAnsi="Times New Roman" w:cs="Times New Roman"/>
          <w:b/>
          <w:bCs/>
          <w:color w:val="000000" w:themeColor="text1"/>
          <w:sz w:val="24"/>
          <w:szCs w:val="24"/>
        </w:rPr>
        <w:t xml:space="preserve"> </w:t>
      </w:r>
    </w:p>
    <w:p w:rsidR="005E53EF" w:rsidRPr="005A3247" w:rsidRDefault="005E53EF" w:rsidP="005E53EF">
      <w:pPr>
        <w:spacing w:after="0" w:line="240" w:lineRule="auto"/>
        <w:ind w:firstLine="709"/>
        <w:jc w:val="both"/>
        <w:rPr>
          <w:rFonts w:ascii="Times New Roman" w:hAnsi="Times New Roman" w:cs="Times New Roman"/>
          <w:strike/>
          <w:color w:val="000000" w:themeColor="text1"/>
          <w:sz w:val="24"/>
          <w:szCs w:val="24"/>
        </w:rPr>
      </w:pPr>
      <w:r w:rsidRPr="005A3247">
        <w:rPr>
          <w:rFonts w:ascii="Times New Roman" w:hAnsi="Times New Roman" w:cs="Times New Roman"/>
          <w:color w:val="000000" w:themeColor="text1"/>
          <w:sz w:val="24"/>
          <w:szCs w:val="24"/>
        </w:rPr>
        <w:t xml:space="preserve">Členové SPOV ČR (dále jen „Spolek“) v posledních letech s velkým znepokojením pozorují, že do naší země pronikají </w:t>
      </w:r>
      <w:proofErr w:type="spellStart"/>
      <w:r w:rsidRPr="005A3247">
        <w:rPr>
          <w:rFonts w:ascii="Times New Roman" w:hAnsi="Times New Roman" w:cs="Times New Roman"/>
          <w:color w:val="000000" w:themeColor="text1"/>
          <w:sz w:val="24"/>
          <w:szCs w:val="24"/>
        </w:rPr>
        <w:t>globalistické</w:t>
      </w:r>
      <w:proofErr w:type="spellEnd"/>
      <w:r w:rsidRPr="005A3247">
        <w:rPr>
          <w:rFonts w:ascii="Times New Roman" w:hAnsi="Times New Roman" w:cs="Times New Roman"/>
          <w:color w:val="000000" w:themeColor="text1"/>
          <w:sz w:val="24"/>
          <w:szCs w:val="24"/>
        </w:rPr>
        <w:t xml:space="preserve"> snahy, pohrdající kulturním dědictvím jednotlivých zemí a národů. Netýká se to ani tak hmotného dědictví, ale zvláště jeho duchovního základu – utváření přirozené rodiny – svazku muže a ženy, v němž je prioritou zrození a výchova dětí, jako klíčového článku obecní pospolitosti i každého státu. </w:t>
      </w:r>
    </w:p>
    <w:p w:rsidR="005E53EF" w:rsidRPr="005A3247" w:rsidRDefault="005E53EF" w:rsidP="005E53EF">
      <w:pPr>
        <w:spacing w:before="120" w:after="0" w:line="240" w:lineRule="auto"/>
        <w:ind w:firstLine="708"/>
        <w:jc w:val="both"/>
        <w:rPr>
          <w:rFonts w:ascii="Times New Roman" w:hAnsi="Times New Roman" w:cs="Times New Roman"/>
          <w:color w:val="000000" w:themeColor="text1"/>
          <w:sz w:val="24"/>
          <w:szCs w:val="24"/>
        </w:rPr>
      </w:pPr>
      <w:r w:rsidRPr="005A3247">
        <w:rPr>
          <w:rFonts w:ascii="Times New Roman" w:hAnsi="Times New Roman" w:cs="Times New Roman"/>
          <w:color w:val="000000" w:themeColor="text1"/>
          <w:sz w:val="24"/>
          <w:szCs w:val="24"/>
        </w:rPr>
        <w:t>Vůbec prvním cílem Spolku, založeného v roce 1993</w:t>
      </w:r>
      <w:r w:rsidR="006C3A14">
        <w:rPr>
          <w:rFonts w:ascii="Times New Roman" w:hAnsi="Times New Roman" w:cs="Times New Roman"/>
          <w:color w:val="000000" w:themeColor="text1"/>
          <w:sz w:val="24"/>
          <w:szCs w:val="24"/>
        </w:rPr>
        <w:t>,</w:t>
      </w:r>
      <w:bookmarkStart w:id="0" w:name="_GoBack"/>
      <w:bookmarkEnd w:id="0"/>
      <w:r w:rsidRPr="005A3247">
        <w:rPr>
          <w:rFonts w:ascii="Times New Roman" w:hAnsi="Times New Roman" w:cs="Times New Roman"/>
          <w:color w:val="000000" w:themeColor="text1"/>
          <w:sz w:val="24"/>
          <w:szCs w:val="24"/>
        </w:rPr>
        <w:t xml:space="preserve"> je „pečovat o prohloubení duchovního a společenského života na venkově“. Jde o duchovní hodnoty ve smyslu našeho národního dědictví. Tváří v tvář současnému multikulturalizmu, jehož nynější agresivitu si nikdo z nás na začátku 90. let nedokázal představit, je dnes nutno specifikovat, že se jedná o duchovní hodnoty ve smyslu židovsko-křesťanské civilizace. </w:t>
      </w:r>
    </w:p>
    <w:p w:rsidR="005E53EF" w:rsidRPr="005A3247" w:rsidRDefault="005E53EF" w:rsidP="005E53EF">
      <w:pPr>
        <w:spacing w:before="120" w:after="0" w:line="240" w:lineRule="auto"/>
        <w:ind w:firstLine="708"/>
        <w:jc w:val="both"/>
        <w:rPr>
          <w:rFonts w:ascii="Times New Roman" w:hAnsi="Times New Roman" w:cs="Times New Roman"/>
          <w:color w:val="000000" w:themeColor="text1"/>
          <w:sz w:val="24"/>
          <w:szCs w:val="24"/>
        </w:rPr>
      </w:pPr>
      <w:proofErr w:type="spellStart"/>
      <w:r w:rsidRPr="005A3247">
        <w:rPr>
          <w:rFonts w:ascii="Times New Roman" w:hAnsi="Times New Roman" w:cs="Times New Roman"/>
          <w:color w:val="000000" w:themeColor="text1"/>
          <w:sz w:val="24"/>
          <w:szCs w:val="24"/>
        </w:rPr>
        <w:t>Pseudo</w:t>
      </w:r>
      <w:proofErr w:type="spellEnd"/>
      <w:r w:rsidRPr="005A3247">
        <w:rPr>
          <w:rFonts w:ascii="Times New Roman" w:hAnsi="Times New Roman" w:cs="Times New Roman"/>
          <w:color w:val="000000" w:themeColor="text1"/>
          <w:sz w:val="24"/>
          <w:szCs w:val="24"/>
        </w:rPr>
        <w:t xml:space="preserve">-duchovní hodnoty imigrace směřují pod rouškou tolerance k faktické islamizaci Evropy a  toleranci muslimského náboženského práva </w:t>
      </w:r>
      <w:proofErr w:type="spellStart"/>
      <w:r w:rsidRPr="005A3247">
        <w:rPr>
          <w:rFonts w:ascii="Times New Roman" w:hAnsi="Times New Roman" w:cs="Times New Roman"/>
          <w:color w:val="000000" w:themeColor="text1"/>
          <w:sz w:val="24"/>
          <w:szCs w:val="24"/>
        </w:rPr>
        <w:t>šarija</w:t>
      </w:r>
      <w:proofErr w:type="spellEnd"/>
      <w:r w:rsidRPr="005A3247">
        <w:rPr>
          <w:rFonts w:ascii="Times New Roman" w:hAnsi="Times New Roman" w:cs="Times New Roman"/>
          <w:color w:val="000000" w:themeColor="text1"/>
          <w:sz w:val="24"/>
          <w:szCs w:val="24"/>
        </w:rPr>
        <w:t xml:space="preserve"> za režie skrytých nadnárodních manipulátorů. Ideologie </w:t>
      </w:r>
      <w:proofErr w:type="spellStart"/>
      <w:r w:rsidRPr="005A3247">
        <w:rPr>
          <w:rFonts w:ascii="Times New Roman" w:hAnsi="Times New Roman" w:cs="Times New Roman"/>
          <w:color w:val="000000" w:themeColor="text1"/>
          <w:sz w:val="24"/>
          <w:szCs w:val="24"/>
          <w:shd w:val="clear" w:color="auto" w:fill="FFFFFF"/>
        </w:rPr>
        <w:t>humanrightismu</w:t>
      </w:r>
      <w:proofErr w:type="spellEnd"/>
      <w:r w:rsidRPr="005A3247">
        <w:rPr>
          <w:rFonts w:ascii="Times New Roman" w:hAnsi="Times New Roman" w:cs="Times New Roman"/>
          <w:color w:val="000000" w:themeColor="text1"/>
          <w:sz w:val="24"/>
          <w:szCs w:val="24"/>
        </w:rPr>
        <w:t xml:space="preserve"> privileguje tzv. sexuální menšiny, což vede k totální des</w:t>
      </w:r>
      <w:r>
        <w:rPr>
          <w:rFonts w:ascii="Times New Roman" w:hAnsi="Times New Roman" w:cs="Times New Roman"/>
          <w:color w:val="000000" w:themeColor="text1"/>
          <w:sz w:val="24"/>
          <w:szCs w:val="24"/>
        </w:rPr>
        <w:t>t</w:t>
      </w:r>
      <w:r w:rsidRPr="005A3247">
        <w:rPr>
          <w:rFonts w:ascii="Times New Roman" w:hAnsi="Times New Roman" w:cs="Times New Roman"/>
          <w:color w:val="000000" w:themeColor="text1"/>
          <w:sz w:val="24"/>
          <w:szCs w:val="24"/>
        </w:rPr>
        <w:t xml:space="preserve">rukci přirozené rodiny, jež je základem každé zdravé fungující obce a nutnou podmínkou pro fungující ekologické zemědělství a pro zdravou společnost vůbec. </w:t>
      </w:r>
    </w:p>
    <w:p w:rsidR="005E53EF" w:rsidRPr="005A3247" w:rsidRDefault="005E53EF" w:rsidP="005E53EF">
      <w:pPr>
        <w:spacing w:before="120" w:after="0" w:line="240" w:lineRule="auto"/>
        <w:ind w:firstLine="708"/>
        <w:jc w:val="both"/>
        <w:rPr>
          <w:rFonts w:ascii="Times New Roman" w:hAnsi="Times New Roman" w:cs="Times New Roman"/>
          <w:color w:val="000000" w:themeColor="text1"/>
          <w:sz w:val="24"/>
          <w:szCs w:val="24"/>
        </w:rPr>
      </w:pPr>
      <w:r w:rsidRPr="005A3247">
        <w:rPr>
          <w:rFonts w:ascii="Times New Roman" w:hAnsi="Times New Roman" w:cs="Times New Roman"/>
          <w:color w:val="000000" w:themeColor="text1"/>
          <w:sz w:val="24"/>
          <w:szCs w:val="24"/>
        </w:rPr>
        <w:t xml:space="preserve">Globalizační ideologie tzv. LGBT+ má být nyní implementována do našeho zákonodárství ratifikací Istanbulské úmluvy a změnou Občanského zákoníku, kterou se má zavést tzv. manželství pro všechny, včetně „práva“ stejnopohlavních párů adoptovat si děti a „pořizovat si je na objednávku“ od žen, které se předem upíšou, že své za peníze počaté a vynošené dítě hned po porodu prodají např. dvěma homosexuálním mužům. Aktivisté z iniciativy </w:t>
      </w:r>
      <w:proofErr w:type="gramStart"/>
      <w:r w:rsidRPr="005A3247">
        <w:rPr>
          <w:rFonts w:ascii="Times New Roman" w:hAnsi="Times New Roman" w:cs="Times New Roman"/>
          <w:color w:val="000000" w:themeColor="text1"/>
          <w:sz w:val="24"/>
          <w:szCs w:val="24"/>
        </w:rPr>
        <w:t>Jsme</w:t>
      </w:r>
      <w:proofErr w:type="gramEnd"/>
      <w:r w:rsidRPr="005A3247">
        <w:rPr>
          <w:rFonts w:ascii="Times New Roman" w:hAnsi="Times New Roman" w:cs="Times New Roman"/>
          <w:color w:val="000000" w:themeColor="text1"/>
          <w:sz w:val="24"/>
          <w:szCs w:val="24"/>
        </w:rPr>
        <w:t xml:space="preserve"> </w:t>
      </w:r>
      <w:proofErr w:type="spellStart"/>
      <w:r w:rsidRPr="005A3247">
        <w:rPr>
          <w:rFonts w:ascii="Times New Roman" w:hAnsi="Times New Roman" w:cs="Times New Roman"/>
          <w:color w:val="000000" w:themeColor="text1"/>
          <w:sz w:val="24"/>
          <w:szCs w:val="24"/>
        </w:rPr>
        <w:t>fér</w:t>
      </w:r>
      <w:proofErr w:type="spellEnd"/>
      <w:r w:rsidRPr="005A3247">
        <w:rPr>
          <w:rFonts w:ascii="Times New Roman" w:hAnsi="Times New Roman" w:cs="Times New Roman"/>
          <w:color w:val="000000" w:themeColor="text1"/>
          <w:sz w:val="24"/>
          <w:szCs w:val="24"/>
        </w:rPr>
        <w:t xml:space="preserve"> dokonce </w:t>
      </w:r>
      <w:proofErr w:type="gramStart"/>
      <w:r w:rsidRPr="005A3247">
        <w:rPr>
          <w:rFonts w:ascii="Times New Roman" w:hAnsi="Times New Roman" w:cs="Times New Roman"/>
          <w:color w:val="000000" w:themeColor="text1"/>
          <w:sz w:val="24"/>
          <w:szCs w:val="24"/>
        </w:rPr>
        <w:t>prohlašují</w:t>
      </w:r>
      <w:proofErr w:type="gramEnd"/>
      <w:r w:rsidRPr="005A3247">
        <w:rPr>
          <w:rFonts w:ascii="Times New Roman" w:hAnsi="Times New Roman" w:cs="Times New Roman"/>
          <w:color w:val="000000" w:themeColor="text1"/>
          <w:sz w:val="24"/>
          <w:szCs w:val="24"/>
        </w:rPr>
        <w:t xml:space="preserve"> za vědecky prokázané, že prý ani dítě „vychovávané“ dvěma homosexuálními muži, tedy dítě, které vůbec nezná svou matku a ani při sobě nemá jinou ženu, která by mu matku částečně nahradila, bude prý „úplně normálním“ a nebude </w:t>
      </w:r>
      <w:r>
        <w:rPr>
          <w:rFonts w:ascii="Times New Roman" w:hAnsi="Times New Roman" w:cs="Times New Roman"/>
          <w:color w:val="000000" w:themeColor="text1"/>
          <w:sz w:val="24"/>
          <w:szCs w:val="24"/>
        </w:rPr>
        <w:t xml:space="preserve">mít </w:t>
      </w:r>
      <w:r w:rsidRPr="005A3247">
        <w:rPr>
          <w:rFonts w:ascii="Times New Roman" w:hAnsi="Times New Roman" w:cs="Times New Roman"/>
          <w:color w:val="000000" w:themeColor="text1"/>
          <w:sz w:val="24"/>
          <w:szCs w:val="24"/>
        </w:rPr>
        <w:t xml:space="preserve">oproti dětem z tradičních rodin žádné hendikepy. Jestli je někdo schopen takovou šílenost prohlašovat za vědecky prokázaný fakt, pak jde o skutečně mimořádně nebezpečný druh psychopatické diagnózy. </w:t>
      </w:r>
    </w:p>
    <w:p w:rsidR="005E53EF" w:rsidRPr="005A3247" w:rsidRDefault="005E53EF" w:rsidP="005E53EF">
      <w:pPr>
        <w:spacing w:before="120" w:after="0" w:line="240" w:lineRule="auto"/>
        <w:ind w:firstLine="708"/>
        <w:jc w:val="both"/>
        <w:rPr>
          <w:rFonts w:ascii="Times New Roman" w:hAnsi="Times New Roman" w:cs="Times New Roman"/>
          <w:b/>
          <w:color w:val="000000" w:themeColor="text1"/>
          <w:sz w:val="24"/>
          <w:szCs w:val="24"/>
        </w:rPr>
      </w:pPr>
      <w:r w:rsidRPr="005A3247">
        <w:rPr>
          <w:rFonts w:ascii="Times New Roman" w:hAnsi="Times New Roman" w:cs="Times New Roman"/>
          <w:color w:val="000000" w:themeColor="text1"/>
          <w:sz w:val="24"/>
          <w:szCs w:val="24"/>
        </w:rPr>
        <w:t xml:space="preserve">Sňatky homosexuálních párů s navazujícím průmyslem </w:t>
      </w:r>
      <w:proofErr w:type="spellStart"/>
      <w:r w:rsidRPr="005A3247">
        <w:rPr>
          <w:rFonts w:ascii="Times New Roman" w:hAnsi="Times New Roman" w:cs="Times New Roman"/>
          <w:color w:val="000000" w:themeColor="text1"/>
          <w:sz w:val="24"/>
          <w:szCs w:val="24"/>
        </w:rPr>
        <w:t>surogátního</w:t>
      </w:r>
      <w:proofErr w:type="spellEnd"/>
      <w:r w:rsidRPr="005A3247">
        <w:rPr>
          <w:rFonts w:ascii="Times New Roman" w:hAnsi="Times New Roman" w:cs="Times New Roman"/>
          <w:color w:val="000000" w:themeColor="text1"/>
          <w:sz w:val="24"/>
          <w:szCs w:val="24"/>
        </w:rPr>
        <w:t xml:space="preserve"> mateřství a juvenilní justice, která vytváří umělé sirotky, se zcela konkrétně </w:t>
      </w:r>
      <w:r w:rsidRPr="005A3247">
        <w:rPr>
          <w:rFonts w:ascii="Times New Roman" w:hAnsi="Times New Roman" w:cs="Times New Roman"/>
          <w:b/>
          <w:bCs/>
          <w:color w:val="000000" w:themeColor="text1"/>
          <w:sz w:val="24"/>
          <w:szCs w:val="24"/>
        </w:rPr>
        <w:t>dotýkají každé obce a práce každého starosty a zastupitele</w:t>
      </w:r>
      <w:r w:rsidRPr="005A3247">
        <w:rPr>
          <w:rFonts w:ascii="Times New Roman" w:hAnsi="Times New Roman" w:cs="Times New Roman"/>
          <w:color w:val="000000" w:themeColor="text1"/>
          <w:sz w:val="24"/>
          <w:szCs w:val="24"/>
        </w:rPr>
        <w:t xml:space="preserve">! Pokud by došlo k uzákonění tzv. manželství pro všechny, každý starosta bude povinen stejnopohlavní páry na své obci oddávat. Odmítnutí bude hodnoceno jako trestně stíhatelná diskriminace. Žádná výhrada svědomí nebude uplatnitelná, protože iracionální požadavky homo-aktivistů jsou stavěny na roveň základních lidských práv. Nestačí se v této věci spoléhat na církve a jiné organizace, věnující se morální osvětě! Láska k rodině a vlasti vyrůstá z naší půdy, z trvalého pouta k „rodné hroudě“, na které nás Tvůrce přírody učinil závislými. </w:t>
      </w:r>
      <w:r w:rsidRPr="005A3247">
        <w:rPr>
          <w:rFonts w:ascii="Times New Roman" w:hAnsi="Times New Roman" w:cs="Times New Roman"/>
          <w:b/>
          <w:color w:val="000000" w:themeColor="text1"/>
          <w:sz w:val="24"/>
          <w:szCs w:val="24"/>
        </w:rPr>
        <w:t>Je proto povinností každého z nás se proti takovým aktivitám s plnou vážností postavit!</w:t>
      </w:r>
    </w:p>
    <w:p w:rsidR="005E53EF" w:rsidRPr="005A3247" w:rsidRDefault="005E53EF" w:rsidP="005E53EF">
      <w:pPr>
        <w:spacing w:before="120" w:after="0" w:line="240" w:lineRule="auto"/>
        <w:ind w:firstLine="708"/>
        <w:jc w:val="both"/>
        <w:rPr>
          <w:rFonts w:ascii="Times New Roman" w:hAnsi="Times New Roman" w:cs="Times New Roman"/>
          <w:strike/>
          <w:color w:val="000000" w:themeColor="text1"/>
          <w:sz w:val="24"/>
          <w:szCs w:val="24"/>
        </w:rPr>
      </w:pPr>
      <w:r w:rsidRPr="005A3247">
        <w:rPr>
          <w:rFonts w:ascii="Times New Roman" w:hAnsi="Times New Roman" w:cs="Times New Roman"/>
          <w:color w:val="000000" w:themeColor="text1"/>
          <w:sz w:val="24"/>
          <w:szCs w:val="24"/>
        </w:rPr>
        <w:t xml:space="preserve">Náš Spolek má ve svých stanovách na prvním místě péči o duchovní hodnoty. V r. 2011 byl navíc Spolkem přijat </w:t>
      </w:r>
      <w:r w:rsidRPr="005A3247">
        <w:rPr>
          <w:rFonts w:ascii="Times New Roman" w:hAnsi="Times New Roman" w:cs="Times New Roman"/>
          <w:b/>
          <w:bCs/>
          <w:color w:val="000000" w:themeColor="text1"/>
          <w:sz w:val="24"/>
          <w:szCs w:val="24"/>
        </w:rPr>
        <w:t>Program obnovy rodiny</w:t>
      </w:r>
      <w:r w:rsidRPr="005A3247">
        <w:rPr>
          <w:rFonts w:ascii="Times New Roman" w:hAnsi="Times New Roman" w:cs="Times New Roman"/>
          <w:color w:val="000000" w:themeColor="text1"/>
          <w:sz w:val="24"/>
          <w:szCs w:val="24"/>
        </w:rPr>
        <w:t xml:space="preserve">, který je konkrétním a praktickým návodem, jak v každé obci aktualizovat tradiční rodinné hodnoty. Proto </w:t>
      </w:r>
      <w:r w:rsidRPr="005A3247">
        <w:rPr>
          <w:rFonts w:ascii="Times New Roman" w:hAnsi="Times New Roman" w:cs="Times New Roman"/>
          <w:b/>
          <w:bCs/>
          <w:color w:val="000000" w:themeColor="text1"/>
          <w:sz w:val="24"/>
          <w:szCs w:val="24"/>
        </w:rPr>
        <w:t>náš Spolek v žádném případě nemůže k Istanbulské úmluvě ani k manželství pro všechny zůstat indiferentním!</w:t>
      </w:r>
      <w:r w:rsidRPr="005A3247">
        <w:rPr>
          <w:rFonts w:ascii="Times New Roman" w:hAnsi="Times New Roman" w:cs="Times New Roman"/>
          <w:color w:val="000000" w:themeColor="text1"/>
          <w:sz w:val="24"/>
          <w:szCs w:val="24"/>
        </w:rPr>
        <w:t xml:space="preserve"> K těmto ožehavým problémům musíme mít jako Spolek jasné stanovisko, a ne se tvářit neutrálně a čekat, kdo tuhle bitvu vyhraje! Jde o válku, kterou poražení nepřežijí! Buďto je ideologie LGBT a průmysl juvenilní justice součástí těch duchovních hodnot, které chceme obnovovat, anebo jim radikálně odporuje, třetí možnost není! </w:t>
      </w:r>
    </w:p>
    <w:p w:rsidR="005E53EF" w:rsidRPr="005A3247" w:rsidRDefault="005E53EF" w:rsidP="005E53EF">
      <w:pPr>
        <w:spacing w:before="120" w:after="0" w:line="240" w:lineRule="auto"/>
        <w:ind w:firstLine="708"/>
        <w:jc w:val="both"/>
        <w:rPr>
          <w:rFonts w:ascii="Times New Roman" w:hAnsi="Times New Roman" w:cs="Times New Roman"/>
          <w:b/>
          <w:bCs/>
          <w:color w:val="000000" w:themeColor="text1"/>
          <w:sz w:val="24"/>
          <w:szCs w:val="24"/>
        </w:rPr>
      </w:pPr>
      <w:r w:rsidRPr="005A3247">
        <w:rPr>
          <w:rFonts w:ascii="Times New Roman" w:hAnsi="Times New Roman" w:cs="Times New Roman"/>
          <w:b/>
          <w:bCs/>
          <w:color w:val="000000" w:themeColor="text1"/>
          <w:sz w:val="24"/>
          <w:szCs w:val="24"/>
        </w:rPr>
        <w:t xml:space="preserve">Kulturní dědictví našich otců si ukrást nedáme! </w:t>
      </w:r>
      <w:r w:rsidRPr="00E92282">
        <w:rPr>
          <w:rFonts w:ascii="Times New Roman" w:hAnsi="Times New Roman" w:cs="Times New Roman"/>
          <w:bCs/>
          <w:color w:val="000000" w:themeColor="text1"/>
          <w:sz w:val="24"/>
          <w:szCs w:val="24"/>
        </w:rPr>
        <w:t>Spolek</w:t>
      </w:r>
      <w:r w:rsidRPr="005A3247">
        <w:rPr>
          <w:rFonts w:ascii="Times New Roman" w:hAnsi="Times New Roman" w:cs="Times New Roman"/>
          <w:b/>
          <w:bCs/>
          <w:color w:val="000000" w:themeColor="text1"/>
          <w:sz w:val="24"/>
          <w:szCs w:val="24"/>
        </w:rPr>
        <w:t xml:space="preserve"> </w:t>
      </w:r>
      <w:r w:rsidRPr="005A3247">
        <w:rPr>
          <w:rFonts w:ascii="Times New Roman" w:hAnsi="Times New Roman" w:cs="Times New Roman"/>
          <w:color w:val="000000" w:themeColor="text1"/>
          <w:sz w:val="24"/>
          <w:szCs w:val="24"/>
        </w:rPr>
        <w:t xml:space="preserve">nebyl založen jako čerpací stanice peněz, ať už od státu nebo z Evropské unie, ale jako pokladnice a ochranná pevnost morálních hodnot a dědictví našich otců, které jsme povinni předat svým budoucím. </w:t>
      </w:r>
    </w:p>
    <w:p w:rsidR="005E53EF" w:rsidRPr="005A3247" w:rsidRDefault="005E53EF" w:rsidP="005E53EF">
      <w:pPr>
        <w:spacing w:before="120" w:after="0" w:line="240" w:lineRule="auto"/>
        <w:ind w:firstLine="708"/>
        <w:jc w:val="both"/>
        <w:rPr>
          <w:rFonts w:ascii="Times New Roman" w:hAnsi="Times New Roman" w:cs="Times New Roman"/>
          <w:color w:val="000000" w:themeColor="text1"/>
          <w:sz w:val="24"/>
          <w:szCs w:val="24"/>
        </w:rPr>
      </w:pPr>
      <w:r w:rsidRPr="005A3247">
        <w:rPr>
          <w:rFonts w:ascii="Times New Roman" w:hAnsi="Times New Roman" w:cs="Times New Roman"/>
          <w:color w:val="000000" w:themeColor="text1"/>
          <w:sz w:val="24"/>
          <w:szCs w:val="24"/>
        </w:rPr>
        <w:t xml:space="preserve">Proto </w:t>
      </w:r>
      <w:r w:rsidRPr="005A3247">
        <w:rPr>
          <w:rFonts w:ascii="Times New Roman" w:hAnsi="Times New Roman" w:cs="Times New Roman"/>
          <w:b/>
          <w:bCs/>
          <w:color w:val="000000" w:themeColor="text1"/>
          <w:sz w:val="24"/>
          <w:szCs w:val="24"/>
        </w:rPr>
        <w:t xml:space="preserve">žádáme </w:t>
      </w:r>
      <w:r w:rsidRPr="005A3247">
        <w:rPr>
          <w:rFonts w:ascii="Times New Roman" w:hAnsi="Times New Roman" w:cs="Times New Roman"/>
          <w:b/>
          <w:color w:val="000000" w:themeColor="text1"/>
          <w:sz w:val="24"/>
          <w:szCs w:val="24"/>
        </w:rPr>
        <w:t>všechny členy Spolku</w:t>
      </w:r>
      <w:r w:rsidRPr="005A3247">
        <w:rPr>
          <w:rFonts w:ascii="Times New Roman" w:hAnsi="Times New Roman" w:cs="Times New Roman"/>
          <w:color w:val="000000" w:themeColor="text1"/>
          <w:sz w:val="24"/>
          <w:szCs w:val="24"/>
        </w:rPr>
        <w:t xml:space="preserve">, další </w:t>
      </w:r>
      <w:r w:rsidRPr="005A3247">
        <w:rPr>
          <w:rFonts w:ascii="Times New Roman" w:hAnsi="Times New Roman" w:cs="Times New Roman"/>
          <w:b/>
          <w:color w:val="000000" w:themeColor="text1"/>
          <w:sz w:val="24"/>
          <w:szCs w:val="24"/>
        </w:rPr>
        <w:t>příznivce venkova a partnerské organizace i ostatní občany a instituce České republiky, aby se k tomuto prohlášení vhodnou formou veřejně připojili!</w:t>
      </w:r>
    </w:p>
    <w:p w:rsidR="005E53EF" w:rsidRPr="008832ED" w:rsidRDefault="005E53EF" w:rsidP="005E53EF">
      <w:pPr>
        <w:spacing w:before="120" w:after="0" w:line="240" w:lineRule="auto"/>
        <w:ind w:firstLine="284"/>
        <w:jc w:val="both"/>
        <w:rPr>
          <w:rFonts w:ascii="Times New Roman" w:hAnsi="Times New Roman" w:cs="Times New Roman"/>
          <w:color w:val="000000" w:themeColor="text1"/>
          <w:sz w:val="24"/>
          <w:szCs w:val="24"/>
        </w:rPr>
      </w:pPr>
      <w:r w:rsidRPr="005A3247">
        <w:rPr>
          <w:rFonts w:ascii="Times New Roman" w:hAnsi="Times New Roman" w:cs="Times New Roman"/>
          <w:color w:val="000000" w:themeColor="text1"/>
          <w:sz w:val="24"/>
          <w:szCs w:val="24"/>
        </w:rPr>
        <w:tab/>
        <w:t>V Praze dne 3. září 2020</w:t>
      </w:r>
    </w:p>
    <w:p w:rsidR="00F95191" w:rsidRDefault="00F95191"/>
    <w:sectPr w:rsidR="00F95191" w:rsidSect="00D94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EF"/>
    <w:rsid w:val="005E53EF"/>
    <w:rsid w:val="006C3A14"/>
    <w:rsid w:val="00F95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53EF"/>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53EF"/>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radim.krivanek@email.cz</dc:creator>
  <cp:lastModifiedBy>radim.krivanek@email.cz</cp:lastModifiedBy>
  <cp:revision>2</cp:revision>
  <dcterms:created xsi:type="dcterms:W3CDTF">2020-08-20T15:04:00Z</dcterms:created>
  <dcterms:modified xsi:type="dcterms:W3CDTF">2020-08-20T15:36:00Z</dcterms:modified>
</cp:coreProperties>
</file>