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1A49" w14:textId="0605F5DF" w:rsidR="00C23451" w:rsidRDefault="00B94329">
      <w:r w:rsidRPr="00B94329">
        <w:t xml:space="preserve">Hlasování per rollam – připojení SPOV ČR k Výzvě za rozumný rozvoj bioplynového </w:t>
      </w:r>
      <w:proofErr w:type="gramStart"/>
      <w:r w:rsidRPr="00B94329">
        <w:t>sektoru - Termín</w:t>
      </w:r>
      <w:proofErr w:type="gramEnd"/>
      <w:r w:rsidRPr="00B94329">
        <w:t xml:space="preserve"> do 2.4.2026 do 20:00 hod.</w:t>
      </w:r>
    </w:p>
    <w:p w14:paraId="44428764" w14:textId="77777777" w:rsidR="00B94329" w:rsidRDefault="00B94329"/>
    <w:p w14:paraId="2FF0A2BA" w14:textId="77777777" w:rsidR="00B94329" w:rsidRPr="00B94329" w:rsidRDefault="00B94329" w:rsidP="00B94329">
      <w:pPr>
        <w:spacing w:after="0"/>
      </w:pPr>
      <w:r w:rsidRPr="00B94329">
        <w:t>Vážené členky a vážení členové předsednictva,</w:t>
      </w:r>
    </w:p>
    <w:p w14:paraId="3D9F8F97" w14:textId="77777777" w:rsidR="00B94329" w:rsidRPr="00B94329" w:rsidRDefault="00B94329" w:rsidP="00B94329">
      <w:pPr>
        <w:spacing w:after="0"/>
      </w:pPr>
      <w:r w:rsidRPr="00B94329">
        <w:t xml:space="preserve">obracím se na Vás na pokyn paní předsedkyně Veroniky </w:t>
      </w:r>
      <w:proofErr w:type="spellStart"/>
      <w:r w:rsidRPr="00B94329">
        <w:t>Vrecionové</w:t>
      </w:r>
      <w:proofErr w:type="spellEnd"/>
      <w:r w:rsidRPr="00B94329">
        <w:t xml:space="preserve"> s žádostí o Vaše hlasování per rollam v záležitosti, která se přímo dotýká budoucnosti českého venkova.</w:t>
      </w:r>
    </w:p>
    <w:p w14:paraId="2D545B6A" w14:textId="77777777" w:rsidR="00B94329" w:rsidRPr="00B94329" w:rsidRDefault="00B94329" w:rsidP="00B94329">
      <w:pPr>
        <w:spacing w:after="0"/>
      </w:pPr>
      <w:r w:rsidRPr="00B94329">
        <w:t>O co se jedná?</w:t>
      </w:r>
    </w:p>
    <w:p w14:paraId="1843B6E5" w14:textId="77777777" w:rsidR="00B94329" w:rsidRPr="00B94329" w:rsidRDefault="00B94329" w:rsidP="00B94329">
      <w:pPr>
        <w:spacing w:after="0"/>
      </w:pPr>
      <w:r w:rsidRPr="00B94329">
        <w:t xml:space="preserve">Byli jsme osloveni členem předsednictva SPOV Středočeského kraje, panem Milanem Kazdou (starostou obce Kněžice), s možností připojit se jako SPOV ČR k </w:t>
      </w:r>
      <w:r w:rsidRPr="00B94329">
        <w:rPr>
          <w:b/>
          <w:bCs/>
        </w:rPr>
        <w:t>Výzvě za rozumný a efektivní rozvoj bioplynového sektoru</w:t>
      </w:r>
      <w:r w:rsidRPr="00B94329">
        <w:t>, která je adresována představitelům vlády, zákonodárcům a zástupcům energetického sektoru.</w:t>
      </w:r>
    </w:p>
    <w:p w14:paraId="78CC2A4F" w14:textId="77777777" w:rsidR="00B94329" w:rsidRPr="00B94329" w:rsidRDefault="00B94329" w:rsidP="00B94329">
      <w:pPr>
        <w:spacing w:after="0"/>
      </w:pPr>
      <w:r w:rsidRPr="00B94329">
        <w:rPr>
          <w:b/>
          <w:bCs/>
        </w:rPr>
        <w:t>Výzva prosazuje vyvážený přístup k rozvoji bioplynových stanic</w:t>
      </w:r>
      <w:r w:rsidRPr="00B94329">
        <w:t xml:space="preserve"> – </w:t>
      </w:r>
      <w:r w:rsidRPr="00B94329">
        <w:rPr>
          <w:b/>
          <w:bCs/>
        </w:rPr>
        <w:t>tedy nejen orientaci na biometan, ale i zachování a modernizaci kombinované výroby elektřiny a tepla. Zdůrazňuje přitom témata, která jsou pro naši organizaci klíčová.</w:t>
      </w:r>
    </w:p>
    <w:p w14:paraId="085734FD" w14:textId="77777777" w:rsidR="00B94329" w:rsidRPr="00B94329" w:rsidRDefault="00B94329" w:rsidP="00B94329">
      <w:pPr>
        <w:spacing w:after="0"/>
      </w:pPr>
      <w:r w:rsidRPr="00B94329">
        <w:t>Úplné znění výzvy naleznete níže v příloze tohoto e-mailu.</w:t>
      </w:r>
    </w:p>
    <w:p w14:paraId="37E538F1" w14:textId="77777777" w:rsidR="00B94329" w:rsidRPr="00B94329" w:rsidRDefault="00B94329" w:rsidP="00B94329">
      <w:pPr>
        <w:spacing w:after="0"/>
      </w:pPr>
      <w:r w:rsidRPr="00B94329">
        <w:t>K přistoupení k uvedené výzvě byly osloveny Asociace soukromého zemědělství ČR, Sdružení místních samospráv České republiky a BIOM CZ (České sdružení pro biomasu).</w:t>
      </w:r>
    </w:p>
    <w:p w14:paraId="2508EAB4" w14:textId="77777777" w:rsidR="00B94329" w:rsidRPr="00B94329" w:rsidRDefault="00B94329" w:rsidP="00B94329">
      <w:pPr>
        <w:spacing w:after="0"/>
      </w:pPr>
      <w:r w:rsidRPr="00B94329">
        <w:t>Jak hlasovat?</w:t>
      </w:r>
    </w:p>
    <w:p w14:paraId="6220B0AA" w14:textId="77777777" w:rsidR="00B94329" w:rsidRPr="00B94329" w:rsidRDefault="00B94329" w:rsidP="00B94329">
      <w:pPr>
        <w:spacing w:after="0"/>
      </w:pPr>
      <w:r w:rsidRPr="00B94329">
        <w:rPr>
          <w:b/>
          <w:bCs/>
        </w:rPr>
        <w:t>Hlasování per rollam</w:t>
      </w:r>
      <w:r w:rsidRPr="00B94329">
        <w:t xml:space="preserve"> je zahájeno okamžikem odeslání tohoto e-mailu dne 31. 3. 2026 a </w:t>
      </w:r>
      <w:r w:rsidRPr="00B94329">
        <w:rPr>
          <w:b/>
          <w:bCs/>
        </w:rPr>
        <w:t>bude ukončeno ve čtvrtek 2. 4. 2026 ve 20:00 hodin</w:t>
      </w:r>
      <w:r w:rsidRPr="00B94329">
        <w:t>.</w:t>
      </w:r>
    </w:p>
    <w:p w14:paraId="1B264938" w14:textId="77777777" w:rsidR="00B94329" w:rsidRPr="00B94329" w:rsidRDefault="00B94329" w:rsidP="00B94329">
      <w:pPr>
        <w:spacing w:after="0"/>
      </w:pPr>
      <w:r w:rsidRPr="00B94329">
        <w:t xml:space="preserve">K hlasování prosím použijte tento odkaz na hlasovací formulář: </w:t>
      </w:r>
      <w:hyperlink r:id="rId5" w:anchor="263vd/KSh9L9TkKMUkaa4kRORzLSG-_U0nvyCYOB1pnjQGoCU" w:history="1">
        <w:r w:rsidRPr="00B94329">
          <w:rPr>
            <w:rStyle w:val="Hypertextovodkaz"/>
          </w:rPr>
          <w:t>https://czoodle.cz/v01/vote.html#263vd/KSh9L9TkKMUkaa4kRORzLSG-_U0nvyCYOB1pnjQGoCU</w:t>
        </w:r>
      </w:hyperlink>
    </w:p>
    <w:p w14:paraId="26D3AC8E" w14:textId="77777777" w:rsidR="00B94329" w:rsidRPr="00B94329" w:rsidRDefault="00B94329" w:rsidP="00B94329">
      <w:pPr>
        <w:spacing w:after="0"/>
      </w:pPr>
      <w:r w:rsidRPr="00B94329">
        <w:t>Formulář po Vás bude požadovat vyplnění:</w:t>
      </w:r>
    </w:p>
    <w:p w14:paraId="218F9ACE" w14:textId="77777777" w:rsidR="00B94329" w:rsidRPr="00B94329" w:rsidRDefault="00B94329" w:rsidP="00B94329">
      <w:pPr>
        <w:numPr>
          <w:ilvl w:val="0"/>
          <w:numId w:val="1"/>
        </w:numPr>
        <w:spacing w:after="0"/>
      </w:pPr>
      <w:r w:rsidRPr="00B94329">
        <w:rPr>
          <w:b/>
          <w:bCs/>
        </w:rPr>
        <w:t>jméno a příjmení</w:t>
      </w:r>
      <w:r w:rsidRPr="00B94329">
        <w:t xml:space="preserve"> </w:t>
      </w:r>
      <w:r w:rsidRPr="00B94329">
        <w:rPr>
          <w:b/>
          <w:bCs/>
        </w:rPr>
        <w:t>vyjádření hlasování</w:t>
      </w:r>
      <w:r w:rsidRPr="00B94329">
        <w:t xml:space="preserve"> (PRO / PROTI /ZDRŽUJI SE)</w:t>
      </w:r>
    </w:p>
    <w:p w14:paraId="1D3294CC" w14:textId="77777777" w:rsidR="00B94329" w:rsidRPr="00B94329" w:rsidRDefault="00B94329" w:rsidP="00B94329">
      <w:pPr>
        <w:numPr>
          <w:ilvl w:val="0"/>
          <w:numId w:val="1"/>
        </w:numPr>
        <w:spacing w:after="0"/>
      </w:pPr>
      <w:r w:rsidRPr="00B94329">
        <w:t xml:space="preserve">a také níže </w:t>
      </w:r>
      <w:r w:rsidRPr="00B94329">
        <w:rPr>
          <w:b/>
          <w:bCs/>
        </w:rPr>
        <w:t>zaznačení výběru data vyplnění hlasovacího formuláře</w:t>
      </w:r>
      <w:r w:rsidRPr="00B94329">
        <w:t>.</w:t>
      </w:r>
    </w:p>
    <w:p w14:paraId="38832649" w14:textId="77777777" w:rsidR="00B94329" w:rsidRPr="00B94329" w:rsidRDefault="00B94329" w:rsidP="00B94329">
      <w:pPr>
        <w:spacing w:after="0"/>
      </w:pPr>
      <w:r w:rsidRPr="00B94329">
        <w:t xml:space="preserve">Poté zvolte ve spodní části hlasovacího formuláře </w:t>
      </w:r>
      <w:r w:rsidRPr="00B94329">
        <w:rPr>
          <w:b/>
          <w:bCs/>
        </w:rPr>
        <w:t>ULOŽIT</w:t>
      </w:r>
      <w:r w:rsidRPr="00B94329">
        <w:t>.</w:t>
      </w:r>
    </w:p>
    <w:p w14:paraId="1A607FA3" w14:textId="77777777" w:rsidR="00B94329" w:rsidRPr="00B94329" w:rsidRDefault="00B94329" w:rsidP="00B94329">
      <w:pPr>
        <w:spacing w:after="0"/>
      </w:pPr>
      <w:r w:rsidRPr="00B94329">
        <w:pict w14:anchorId="1200C413">
          <v:rect id="_x0000_i1037" style="width:470.3pt;height:.6pt" o:hralign="center" o:hrstd="t" o:hrnoshade="t" o:hr="t" fillcolor="black" stroked="f"/>
        </w:pict>
      </w:r>
    </w:p>
    <w:p w14:paraId="030D3DC6" w14:textId="77777777" w:rsidR="00B94329" w:rsidRPr="00B94329" w:rsidRDefault="00B94329" w:rsidP="00B94329">
      <w:pPr>
        <w:spacing w:after="0"/>
      </w:pPr>
      <w:r w:rsidRPr="00B94329">
        <w:t>Proč je důležité hlasovat co nejdříve?</w:t>
      </w:r>
    </w:p>
    <w:p w14:paraId="2E079931" w14:textId="77777777" w:rsidR="00B94329" w:rsidRPr="00B94329" w:rsidRDefault="00B94329" w:rsidP="00B94329">
      <w:pPr>
        <w:spacing w:after="0"/>
      </w:pPr>
      <w:r w:rsidRPr="00B94329">
        <w:t>Časové okno pro hlasování je bohužel krátké, protože výzva je aktuální a velmi spěchá. Vaše včasná reakce umožní, aby hlas venkova zazněl ve správný čas a na správném místě.</w:t>
      </w:r>
    </w:p>
    <w:p w14:paraId="748CB27C" w14:textId="77777777" w:rsidR="00B94329" w:rsidRPr="00B94329" w:rsidRDefault="00B94329" w:rsidP="00B94329">
      <w:pPr>
        <w:spacing w:after="0"/>
      </w:pPr>
      <w:r w:rsidRPr="00B94329">
        <w:t>O výsledku hlasování Vás budu informovat prostřednictvím e-mailu.</w:t>
      </w:r>
    </w:p>
    <w:p w14:paraId="54A82D0A" w14:textId="77777777" w:rsidR="00B94329" w:rsidRPr="00B94329" w:rsidRDefault="00B94329" w:rsidP="00B94329">
      <w:pPr>
        <w:spacing w:after="0"/>
      </w:pPr>
      <w:r w:rsidRPr="00B94329">
        <w:t>Předem Vám velmi děkuji za spolupráci a za čas, který tomuto hlasování věnujete.</w:t>
      </w:r>
    </w:p>
    <w:p w14:paraId="52D4CB59" w14:textId="77777777" w:rsidR="00B94329" w:rsidRPr="00B94329" w:rsidRDefault="00B94329" w:rsidP="00B94329">
      <w:pPr>
        <w:spacing w:after="0"/>
      </w:pPr>
      <w:r w:rsidRPr="00B94329">
        <w:t>S pozdravem a přáním pěkného zbytku dne Pavel Schneider</w:t>
      </w:r>
    </w:p>
    <w:p w14:paraId="4889F2B1" w14:textId="77777777" w:rsidR="00B94329" w:rsidRPr="00B94329" w:rsidRDefault="00B94329" w:rsidP="00B94329">
      <w:pPr>
        <w:spacing w:after="0"/>
      </w:pPr>
      <w:r w:rsidRPr="00B94329">
        <w:pict w14:anchorId="426ECE64">
          <v:rect id="_x0000_i1038" style="width:470.3pt;height:.6pt" o:hralign="center" o:hrstd="t" o:hrnoshade="t" o:hr="t" fillcolor="black" stroked="f"/>
        </w:pict>
      </w:r>
    </w:p>
    <w:p w14:paraId="6F305693" w14:textId="77777777" w:rsidR="00B94329" w:rsidRPr="00B94329" w:rsidRDefault="00B94329" w:rsidP="00B94329">
      <w:pPr>
        <w:spacing w:after="0"/>
      </w:pPr>
      <w:r w:rsidRPr="00B94329">
        <w:t>Pavel Schneider, MBA</w:t>
      </w:r>
    </w:p>
    <w:p w14:paraId="2C764349" w14:textId="77777777" w:rsidR="00B94329" w:rsidRPr="00B94329" w:rsidRDefault="00B94329" w:rsidP="00B94329">
      <w:pPr>
        <w:spacing w:after="0"/>
      </w:pPr>
      <w:r w:rsidRPr="00B94329">
        <w:t>výkonný tajemník SPOV ČR</w:t>
      </w:r>
    </w:p>
    <w:p w14:paraId="500000FD" w14:textId="77777777" w:rsidR="00B94329" w:rsidRPr="00B94329" w:rsidRDefault="00B94329" w:rsidP="00B94329">
      <w:pPr>
        <w:spacing w:after="0"/>
      </w:pPr>
      <w:r w:rsidRPr="00B94329">
        <w:t>mobil 724 288 136</w:t>
      </w:r>
    </w:p>
    <w:p w14:paraId="2B32CFF7" w14:textId="77777777" w:rsidR="00B94329" w:rsidRPr="00B94329" w:rsidRDefault="00B94329" w:rsidP="00B94329">
      <w:pPr>
        <w:spacing w:after="0"/>
      </w:pPr>
      <w:hyperlink r:id="rId6" w:history="1">
        <w:r w:rsidRPr="00B94329">
          <w:rPr>
            <w:rStyle w:val="Hypertextovodkaz"/>
          </w:rPr>
          <w:t>spov.veronika@seznam.cz</w:t>
        </w:r>
      </w:hyperlink>
      <w:r w:rsidRPr="00B94329">
        <w:t xml:space="preserve"> </w:t>
      </w:r>
    </w:p>
    <w:p w14:paraId="5760F957" w14:textId="77777777" w:rsidR="00B94329" w:rsidRPr="00B94329" w:rsidRDefault="00B94329" w:rsidP="00B94329">
      <w:pPr>
        <w:spacing w:after="0"/>
      </w:pPr>
    </w:p>
    <w:p w14:paraId="3E4A6ACD" w14:textId="77777777" w:rsidR="00B94329" w:rsidRPr="00B94329" w:rsidRDefault="00B94329" w:rsidP="00B94329">
      <w:pPr>
        <w:spacing w:after="0"/>
      </w:pPr>
      <w:r w:rsidRPr="00B94329">
        <w:t>Spolek pro obnovu venkova ČR</w:t>
      </w:r>
    </w:p>
    <w:p w14:paraId="47F01F67" w14:textId="77777777" w:rsidR="00B94329" w:rsidRPr="00B94329" w:rsidRDefault="00B94329" w:rsidP="00B94329">
      <w:pPr>
        <w:spacing w:after="0"/>
      </w:pPr>
      <w:hyperlink r:id="rId7" w:history="1">
        <w:r w:rsidRPr="00B94329">
          <w:rPr>
            <w:rStyle w:val="Hypertextovodkaz"/>
          </w:rPr>
          <w:t>www.spovcr.cz</w:t>
        </w:r>
      </w:hyperlink>
    </w:p>
    <w:p w14:paraId="026B3C5C" w14:textId="77777777" w:rsidR="00B94329" w:rsidRDefault="00B94329" w:rsidP="00B94329">
      <w:pPr>
        <w:spacing w:after="0"/>
      </w:pPr>
    </w:p>
    <w:sectPr w:rsidR="00B9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431EB"/>
    <w:multiLevelType w:val="multilevel"/>
    <w:tmpl w:val="6702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5688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29"/>
    <w:rsid w:val="00071008"/>
    <w:rsid w:val="00085F5E"/>
    <w:rsid w:val="00193C9D"/>
    <w:rsid w:val="002A1C18"/>
    <w:rsid w:val="002D751C"/>
    <w:rsid w:val="003262E6"/>
    <w:rsid w:val="003A4015"/>
    <w:rsid w:val="003C1FD4"/>
    <w:rsid w:val="00415236"/>
    <w:rsid w:val="00420390"/>
    <w:rsid w:val="004250AD"/>
    <w:rsid w:val="00590FE3"/>
    <w:rsid w:val="00774121"/>
    <w:rsid w:val="008B25ED"/>
    <w:rsid w:val="008E5387"/>
    <w:rsid w:val="00977DBC"/>
    <w:rsid w:val="009875E6"/>
    <w:rsid w:val="009921E3"/>
    <w:rsid w:val="009F2453"/>
    <w:rsid w:val="00A03A46"/>
    <w:rsid w:val="00A37C09"/>
    <w:rsid w:val="00A676DE"/>
    <w:rsid w:val="00B9391D"/>
    <w:rsid w:val="00B94329"/>
    <w:rsid w:val="00BB7032"/>
    <w:rsid w:val="00BF287D"/>
    <w:rsid w:val="00C23451"/>
    <w:rsid w:val="00C370EE"/>
    <w:rsid w:val="00CB3125"/>
    <w:rsid w:val="00CC3DED"/>
    <w:rsid w:val="00D21E41"/>
    <w:rsid w:val="00DC733C"/>
    <w:rsid w:val="00DD265C"/>
    <w:rsid w:val="00E24C9E"/>
    <w:rsid w:val="00F26412"/>
    <w:rsid w:val="00F317AA"/>
    <w:rsid w:val="00F74B69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9174"/>
  <w15:chartTrackingRefBased/>
  <w15:docId w15:val="{A70A9881-1FFA-4F8D-B082-CDC96B07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iCs/>
        <w:color w:val="595959" w:themeColor="text1" w:themeTint="A6"/>
        <w:kern w:val="22"/>
        <w:sz w:val="22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4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329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329"/>
    <w:pPr>
      <w:keepNext/>
      <w:keepLines/>
      <w:spacing w:before="40" w:after="0"/>
      <w:outlineLvl w:val="5"/>
    </w:pPr>
    <w:rPr>
      <w:rFonts w:eastAsiaTheme="majorEastAsia" w:cstheme="majorBidi"/>
      <w:i/>
      <w:iCs w:val="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4329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329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4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4329"/>
    <w:rPr>
      <w:rFonts w:eastAsiaTheme="majorEastAsia" w:cstheme="majorBidi"/>
      <w:i/>
      <w:iCs w:val="0"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43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4329"/>
    <w:rPr>
      <w:rFonts w:eastAsiaTheme="majorEastAsia" w:cstheme="majorBidi"/>
      <w:i/>
      <w:iCs w:val="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4329"/>
    <w:rPr>
      <w:rFonts w:eastAsiaTheme="majorEastAsia" w:cstheme="majorBidi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4329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43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432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32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432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4329"/>
    <w:rPr>
      <w:rFonts w:eastAsiaTheme="majorEastAsia" w:cstheme="majorBidi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4329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4329"/>
    <w:rPr>
      <w:i/>
      <w:iCs w:val="0"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43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4329"/>
    <w:rPr>
      <w:i/>
      <w:iCs w:val="0"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4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4329"/>
    <w:rPr>
      <w:i/>
      <w:iCs w:val="0"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432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43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4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ov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v.veronika@seznam.cz" TargetMode="External"/><Relationship Id="rId5" Type="http://schemas.openxmlformats.org/officeDocument/2006/relationships/hyperlink" Target="https://czoodle.cz/v01/vot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Londa</dc:creator>
  <cp:keywords/>
  <dc:description/>
  <cp:lastModifiedBy>Josef Londa</cp:lastModifiedBy>
  <cp:revision>1</cp:revision>
  <dcterms:created xsi:type="dcterms:W3CDTF">2026-03-31T18:38:00Z</dcterms:created>
  <dcterms:modified xsi:type="dcterms:W3CDTF">2026-03-31T18:43:00Z</dcterms:modified>
</cp:coreProperties>
</file>